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055" w:rsidRDefault="00BE6DAC" w:rsidP="00493055">
      <w:pPr>
        <w:spacing w:line="240" w:lineRule="auto"/>
        <w:ind w:left="2124" w:firstLine="708"/>
        <w:rPr>
          <w:rFonts w:ascii="Times New Roman" w:hAnsi="Times New Roman"/>
          <w:b/>
          <w:sz w:val="28"/>
          <w:szCs w:val="28"/>
        </w:rPr>
      </w:pPr>
      <w:r w:rsidRPr="00BE6DAC">
        <w:rPr>
          <w:rFonts w:ascii="Times New Roman" w:hAnsi="Times New Roman"/>
          <w:b/>
          <w:sz w:val="28"/>
          <w:szCs w:val="28"/>
        </w:rPr>
        <w:t>Урок истории</w:t>
      </w:r>
      <w:r w:rsidR="006E2F04">
        <w:rPr>
          <w:rFonts w:ascii="Times New Roman" w:hAnsi="Times New Roman"/>
          <w:b/>
          <w:sz w:val="28"/>
          <w:szCs w:val="28"/>
        </w:rPr>
        <w:t xml:space="preserve"> Беларуси </w:t>
      </w:r>
      <w:r w:rsidRPr="00BE6DAC">
        <w:rPr>
          <w:rFonts w:ascii="Times New Roman" w:hAnsi="Times New Roman"/>
          <w:b/>
          <w:sz w:val="28"/>
          <w:szCs w:val="28"/>
        </w:rPr>
        <w:t xml:space="preserve">в 11-м классе </w:t>
      </w:r>
    </w:p>
    <w:p w:rsidR="00BE6DAC" w:rsidRPr="00493055" w:rsidRDefault="00493055" w:rsidP="00493055">
      <w:pPr>
        <w:spacing w:after="0" w:line="240" w:lineRule="auto"/>
        <w:ind w:left="2124" w:firstLine="708"/>
        <w:jc w:val="right"/>
        <w:rPr>
          <w:rFonts w:ascii="Times New Roman" w:hAnsi="Times New Roman"/>
          <w:sz w:val="28"/>
          <w:szCs w:val="28"/>
        </w:rPr>
      </w:pPr>
      <w:r w:rsidRPr="00493055">
        <w:rPr>
          <w:rFonts w:ascii="Times New Roman" w:hAnsi="Times New Roman"/>
          <w:sz w:val="28"/>
          <w:szCs w:val="28"/>
        </w:rPr>
        <w:t xml:space="preserve">учитель истории и обществоведения </w:t>
      </w:r>
      <w:proofErr w:type="spellStart"/>
      <w:r w:rsidRPr="00493055">
        <w:rPr>
          <w:rFonts w:ascii="Times New Roman" w:hAnsi="Times New Roman"/>
          <w:sz w:val="28"/>
          <w:szCs w:val="28"/>
        </w:rPr>
        <w:t>Тереня</w:t>
      </w:r>
      <w:proofErr w:type="spellEnd"/>
      <w:r w:rsidRPr="00493055">
        <w:rPr>
          <w:rFonts w:ascii="Times New Roman" w:hAnsi="Times New Roman"/>
          <w:sz w:val="28"/>
          <w:szCs w:val="28"/>
        </w:rPr>
        <w:t xml:space="preserve"> Т.В.</w:t>
      </w:r>
    </w:p>
    <w:p w:rsidR="00493055" w:rsidRDefault="00493055" w:rsidP="00493055">
      <w:pPr>
        <w:spacing w:after="0" w:line="240" w:lineRule="auto"/>
        <w:ind w:left="2124" w:firstLine="708"/>
        <w:jc w:val="right"/>
        <w:rPr>
          <w:rFonts w:ascii="Times New Roman" w:hAnsi="Times New Roman"/>
          <w:sz w:val="28"/>
          <w:szCs w:val="28"/>
        </w:rPr>
      </w:pPr>
      <w:r w:rsidRPr="00493055">
        <w:rPr>
          <w:rFonts w:ascii="Times New Roman" w:hAnsi="Times New Roman"/>
          <w:sz w:val="28"/>
          <w:szCs w:val="28"/>
        </w:rPr>
        <w:t xml:space="preserve">ГУО «Средняя школа №2 </w:t>
      </w:r>
      <w:proofErr w:type="spellStart"/>
      <w:r w:rsidRPr="00493055">
        <w:rPr>
          <w:rFonts w:ascii="Times New Roman" w:hAnsi="Times New Roman"/>
          <w:sz w:val="28"/>
          <w:szCs w:val="28"/>
        </w:rPr>
        <w:t>г</w:t>
      </w:r>
      <w:proofErr w:type="gramStart"/>
      <w:r w:rsidRPr="00493055">
        <w:rPr>
          <w:rFonts w:ascii="Times New Roman" w:hAnsi="Times New Roman"/>
          <w:sz w:val="28"/>
          <w:szCs w:val="28"/>
        </w:rPr>
        <w:t>.С</w:t>
      </w:r>
      <w:proofErr w:type="gramEnd"/>
      <w:r w:rsidRPr="00493055">
        <w:rPr>
          <w:rFonts w:ascii="Times New Roman" w:hAnsi="Times New Roman"/>
          <w:sz w:val="28"/>
          <w:szCs w:val="28"/>
        </w:rPr>
        <w:t>енно</w:t>
      </w:r>
      <w:proofErr w:type="spellEnd"/>
      <w:r w:rsidRPr="00493055">
        <w:rPr>
          <w:rFonts w:ascii="Times New Roman" w:hAnsi="Times New Roman"/>
          <w:sz w:val="28"/>
          <w:szCs w:val="28"/>
        </w:rPr>
        <w:t>»</w:t>
      </w:r>
    </w:p>
    <w:p w:rsidR="00493055" w:rsidRPr="00493055" w:rsidRDefault="00493055" w:rsidP="00493055">
      <w:pPr>
        <w:spacing w:after="0" w:line="240" w:lineRule="auto"/>
        <w:ind w:left="2124" w:firstLine="708"/>
        <w:jc w:val="right"/>
        <w:rPr>
          <w:rFonts w:ascii="Times New Roman" w:eastAsia="Century Schoolbook" w:hAnsi="Times New Roman" w:cs="Century Schoolbook"/>
          <w:sz w:val="28"/>
          <w:szCs w:val="28"/>
        </w:rPr>
      </w:pPr>
    </w:p>
    <w:p w:rsidR="00BE6DAC" w:rsidRPr="00BD25C6" w:rsidRDefault="00BE6DAC" w:rsidP="00BD25C6">
      <w:pPr>
        <w:rPr>
          <w:rFonts w:ascii="Times New Roman" w:hAnsi="Times New Roman"/>
          <w:sz w:val="28"/>
          <w:szCs w:val="28"/>
        </w:rPr>
      </w:pPr>
      <w:r w:rsidRPr="00BD25C6">
        <w:rPr>
          <w:rFonts w:ascii="Times New Roman" w:hAnsi="Times New Roman"/>
          <w:b/>
          <w:sz w:val="28"/>
          <w:szCs w:val="28"/>
        </w:rPr>
        <w:t>Тема урока</w:t>
      </w:r>
      <w:r w:rsidRPr="00BD25C6">
        <w:rPr>
          <w:rFonts w:ascii="Times New Roman" w:hAnsi="Times New Roman"/>
          <w:sz w:val="28"/>
          <w:szCs w:val="28"/>
        </w:rPr>
        <w:t>:  Социально-экономическое развитие БССР во второй половине 1950-х — первой половине 1960-х гг</w:t>
      </w:r>
      <w:proofErr w:type="gramStart"/>
      <w:r w:rsidRPr="00BD25C6">
        <w:rPr>
          <w:rFonts w:ascii="Times New Roman" w:hAnsi="Times New Roman"/>
          <w:sz w:val="28"/>
          <w:szCs w:val="28"/>
        </w:rPr>
        <w:t>..</w:t>
      </w:r>
      <w:proofErr w:type="gramEnd"/>
    </w:p>
    <w:p w:rsidR="00BE6DAC" w:rsidRPr="00BD25C6" w:rsidRDefault="00387DCE" w:rsidP="00BD25C6">
      <w:pPr>
        <w:rPr>
          <w:rFonts w:ascii="Times New Roman" w:hAnsi="Times New Roman"/>
          <w:b/>
          <w:sz w:val="28"/>
          <w:szCs w:val="28"/>
        </w:rPr>
      </w:pPr>
      <w:r w:rsidRPr="00BD25C6">
        <w:rPr>
          <w:rFonts w:ascii="Times New Roman" w:hAnsi="Times New Roman"/>
          <w:b/>
          <w:sz w:val="28"/>
          <w:szCs w:val="28"/>
        </w:rPr>
        <w:t>Цель</w:t>
      </w:r>
      <w:r w:rsidR="00BE6DAC" w:rsidRPr="00BD25C6">
        <w:rPr>
          <w:rFonts w:ascii="Times New Roman" w:hAnsi="Times New Roman"/>
          <w:b/>
          <w:sz w:val="28"/>
          <w:szCs w:val="28"/>
        </w:rPr>
        <w:t>:</w:t>
      </w:r>
      <w:r w:rsidR="00493055">
        <w:rPr>
          <w:rFonts w:ascii="Times New Roman" w:hAnsi="Times New Roman"/>
          <w:b/>
          <w:sz w:val="28"/>
          <w:szCs w:val="28"/>
        </w:rPr>
        <w:t xml:space="preserve"> в конце урока учащиеся смогут:</w:t>
      </w:r>
    </w:p>
    <w:p w:rsidR="00BD25C6" w:rsidRPr="00493055" w:rsidRDefault="00BE6DAC" w:rsidP="00BD25C6">
      <w:pPr>
        <w:numPr>
          <w:ilvl w:val="0"/>
          <w:numId w:val="5"/>
        </w:num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D25C6">
        <w:rPr>
          <w:rFonts w:ascii="Times New Roman" w:hAnsi="Times New Roman"/>
          <w:sz w:val="28"/>
          <w:szCs w:val="28"/>
        </w:rPr>
        <w:t>определить, каким образом социально-экономическое развитие БССР способствовало дальнейшему формир</w:t>
      </w:r>
      <w:r w:rsidR="00BD25C6" w:rsidRPr="00BD25C6">
        <w:rPr>
          <w:rFonts w:ascii="Times New Roman" w:hAnsi="Times New Roman"/>
          <w:sz w:val="28"/>
          <w:szCs w:val="28"/>
        </w:rPr>
        <w:t>ованию индустриального общества.</w:t>
      </w:r>
    </w:p>
    <w:p w:rsidR="00493055" w:rsidRPr="00BD25C6" w:rsidRDefault="00493055" w:rsidP="00493055">
      <w:pPr>
        <w:numPr>
          <w:ilvl w:val="0"/>
          <w:numId w:val="5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BD25C6">
        <w:rPr>
          <w:rFonts w:ascii="Times New Roman" w:hAnsi="Times New Roman"/>
          <w:sz w:val="28"/>
          <w:szCs w:val="28"/>
        </w:rPr>
        <w:t>анализировать, систематизировать и обобщать изучаемый материал; выделять существенные признак</w:t>
      </w:r>
      <w:r>
        <w:rPr>
          <w:rFonts w:ascii="Times New Roman" w:hAnsi="Times New Roman"/>
          <w:sz w:val="28"/>
          <w:szCs w:val="28"/>
        </w:rPr>
        <w:t>и изучаемых явлений и процессов.</w:t>
      </w:r>
    </w:p>
    <w:p w:rsidR="00BD25C6" w:rsidRPr="00BD25C6" w:rsidRDefault="00BD25C6" w:rsidP="00BD25C6">
      <w:pPr>
        <w:ind w:left="720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E6DAC" w:rsidRPr="00BD25C6" w:rsidRDefault="00BD25C6" w:rsidP="00BD25C6">
      <w:pPr>
        <w:ind w:left="72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D25C6">
        <w:rPr>
          <w:rFonts w:ascii="Times New Roman" w:hAnsi="Times New Roman"/>
          <w:b/>
          <w:sz w:val="28"/>
          <w:szCs w:val="28"/>
        </w:rPr>
        <w:t>Задачи:</w:t>
      </w:r>
      <w:r w:rsidR="00BE6DAC" w:rsidRPr="00BD25C6">
        <w:rPr>
          <w:rFonts w:ascii="Times New Roman" w:hAnsi="Times New Roman"/>
          <w:b/>
          <w:sz w:val="28"/>
          <w:szCs w:val="28"/>
        </w:rPr>
        <w:t xml:space="preserve">  </w:t>
      </w:r>
    </w:p>
    <w:p w:rsidR="00BE6DAC" w:rsidRPr="00493055" w:rsidRDefault="00BE6DAC" w:rsidP="00BD25C6">
      <w:pPr>
        <w:numPr>
          <w:ilvl w:val="0"/>
          <w:numId w:val="6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493055">
        <w:rPr>
          <w:rFonts w:ascii="Times New Roman" w:hAnsi="Times New Roman"/>
          <w:sz w:val="28"/>
          <w:szCs w:val="28"/>
        </w:rPr>
        <w:t xml:space="preserve">способствовать формированию у учащихся умения </w:t>
      </w:r>
      <w:proofErr w:type="spellStart"/>
      <w:proofErr w:type="gramStart"/>
      <w:r w:rsidRPr="00493055">
        <w:rPr>
          <w:rFonts w:ascii="Times New Roman" w:hAnsi="Times New Roman"/>
          <w:sz w:val="28"/>
          <w:szCs w:val="28"/>
        </w:rPr>
        <w:t>умения</w:t>
      </w:r>
      <w:proofErr w:type="spellEnd"/>
      <w:proofErr w:type="gramEnd"/>
      <w:r w:rsidRPr="00493055">
        <w:rPr>
          <w:rFonts w:ascii="Times New Roman" w:hAnsi="Times New Roman"/>
          <w:sz w:val="28"/>
          <w:szCs w:val="28"/>
        </w:rPr>
        <w:t xml:space="preserve"> работы с учебником.</w:t>
      </w:r>
    </w:p>
    <w:p w:rsidR="00BE6DAC" w:rsidRPr="00BD25C6" w:rsidRDefault="00BE6DAC" w:rsidP="00BD25C6">
      <w:pPr>
        <w:numPr>
          <w:ilvl w:val="0"/>
          <w:numId w:val="6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BD25C6">
        <w:rPr>
          <w:rFonts w:ascii="Times New Roman" w:hAnsi="Times New Roman"/>
          <w:sz w:val="28"/>
          <w:szCs w:val="28"/>
        </w:rPr>
        <w:t>создать условия для формирования у учащихся осознанного восприятия  взаимосвязанности исторических процессов и явлений.</w:t>
      </w:r>
    </w:p>
    <w:p w:rsidR="00BE6DAC" w:rsidRPr="00BD25C6" w:rsidRDefault="00BE6DAC" w:rsidP="00BD25C6">
      <w:pPr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E726D5" w:rsidRDefault="00BE6DAC" w:rsidP="00BD25C6">
      <w:pPr>
        <w:numPr>
          <w:ilvl w:val="0"/>
          <w:numId w:val="6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BD25C6">
        <w:rPr>
          <w:rFonts w:ascii="Times New Roman" w:hAnsi="Times New Roman"/>
          <w:b/>
          <w:sz w:val="28"/>
          <w:szCs w:val="28"/>
        </w:rPr>
        <w:t>Оборудование к уроку:</w:t>
      </w:r>
      <w:r w:rsidRPr="00BD25C6">
        <w:rPr>
          <w:rFonts w:ascii="Times New Roman" w:hAnsi="Times New Roman"/>
          <w:sz w:val="28"/>
          <w:szCs w:val="28"/>
        </w:rPr>
        <w:t xml:space="preserve"> учебник, параграф 9, иллюстрации к нему, вопросы и задания в конце параграфа</w:t>
      </w:r>
      <w:r w:rsidR="00BD25C6" w:rsidRPr="00BD25C6">
        <w:rPr>
          <w:rFonts w:ascii="Times New Roman" w:hAnsi="Times New Roman"/>
          <w:sz w:val="28"/>
          <w:szCs w:val="28"/>
        </w:rPr>
        <w:t>, карточки с заданиями, проектор</w:t>
      </w:r>
      <w:r w:rsidRPr="00BD25C6">
        <w:rPr>
          <w:rFonts w:ascii="Times New Roman" w:hAnsi="Times New Roman"/>
          <w:sz w:val="28"/>
          <w:szCs w:val="28"/>
        </w:rPr>
        <w:t>.</w:t>
      </w:r>
    </w:p>
    <w:p w:rsidR="00BD25C6" w:rsidRPr="00BD25C6" w:rsidRDefault="00BD25C6" w:rsidP="00BD25C6">
      <w:pPr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726B4" w:rsidRPr="00811738" w:rsidRDefault="007726B4" w:rsidP="007726B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738">
        <w:rPr>
          <w:rFonts w:ascii="Times New Roman" w:hAnsi="Times New Roman"/>
          <w:b/>
          <w:sz w:val="28"/>
          <w:szCs w:val="28"/>
        </w:rPr>
        <w:t>Оформление доски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961"/>
        <w:gridCol w:w="2518"/>
      </w:tblGrid>
      <w:tr w:rsidR="00811738" w:rsidRPr="008E769D" w:rsidTr="00E726D5">
        <w:trPr>
          <w:trHeight w:val="2835"/>
        </w:trPr>
        <w:tc>
          <w:tcPr>
            <w:tcW w:w="2235" w:type="dxa"/>
          </w:tcPr>
          <w:p w:rsidR="00E27C38" w:rsidRPr="00F6610C" w:rsidRDefault="00E27C38" w:rsidP="00E27C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726D5" w:rsidRPr="001003C8" w:rsidRDefault="00E726D5" w:rsidP="007A57E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003C8">
              <w:rPr>
                <w:rFonts w:ascii="Times New Roman" w:hAnsi="Times New Roman"/>
                <w:sz w:val="32"/>
                <w:szCs w:val="32"/>
              </w:rPr>
              <w:t xml:space="preserve">                                                              дата</w:t>
            </w:r>
          </w:p>
          <w:p w:rsidR="004B315D" w:rsidRPr="001003C8" w:rsidRDefault="004B315D" w:rsidP="004B315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003C8">
              <w:rPr>
                <w:rFonts w:ascii="Times New Roman" w:hAnsi="Times New Roman"/>
                <w:sz w:val="32"/>
                <w:szCs w:val="32"/>
              </w:rPr>
              <w:t>Социально-экономическое развитие БССР во второй половине 1950-х — первой половине 1960-х г.</w:t>
            </w:r>
          </w:p>
          <w:p w:rsidR="004B315D" w:rsidRPr="001003C8" w:rsidRDefault="004B315D" w:rsidP="004B315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003C8">
              <w:rPr>
                <w:rFonts w:ascii="Times New Roman" w:hAnsi="Times New Roman"/>
                <w:sz w:val="32"/>
                <w:szCs w:val="32"/>
              </w:rPr>
              <w:t xml:space="preserve">1)Формирование промышленного комплекса БССР. </w:t>
            </w:r>
          </w:p>
          <w:p w:rsidR="004B315D" w:rsidRPr="001003C8" w:rsidRDefault="004B315D" w:rsidP="004B315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003C8">
              <w:rPr>
                <w:rFonts w:ascii="Times New Roman" w:hAnsi="Times New Roman"/>
                <w:sz w:val="32"/>
                <w:szCs w:val="32"/>
              </w:rPr>
              <w:t>2)Итоги развития сельского хозяйства республики.</w:t>
            </w:r>
          </w:p>
          <w:p w:rsidR="004B315D" w:rsidRPr="001003C8" w:rsidRDefault="004B315D" w:rsidP="004B315D">
            <w:pPr>
              <w:tabs>
                <w:tab w:val="left" w:pos="333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003C8">
              <w:rPr>
                <w:rFonts w:ascii="Times New Roman" w:hAnsi="Times New Roman"/>
                <w:sz w:val="32"/>
                <w:szCs w:val="32"/>
              </w:rPr>
              <w:t>3)Условия жизни населения.</w:t>
            </w:r>
            <w:r w:rsidRPr="001003C8">
              <w:rPr>
                <w:rFonts w:ascii="Times New Roman" w:hAnsi="Times New Roman"/>
                <w:sz w:val="32"/>
                <w:szCs w:val="32"/>
              </w:rPr>
              <w:tab/>
            </w:r>
          </w:p>
          <w:p w:rsidR="004B315D" w:rsidRPr="001003C8" w:rsidRDefault="004B315D" w:rsidP="004B315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375" w:type="dxa"/>
          </w:tcPr>
          <w:p w:rsidR="007A57EA" w:rsidRPr="001003C8" w:rsidRDefault="007A57EA" w:rsidP="008E769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003C8">
              <w:rPr>
                <w:rFonts w:ascii="Times New Roman" w:hAnsi="Times New Roman"/>
                <w:sz w:val="32"/>
                <w:szCs w:val="32"/>
              </w:rPr>
              <w:t xml:space="preserve">Д. з. параграф </w:t>
            </w:r>
            <w:r w:rsidR="004B315D" w:rsidRPr="001003C8">
              <w:rPr>
                <w:rFonts w:ascii="Times New Roman" w:hAnsi="Times New Roman"/>
                <w:sz w:val="32"/>
                <w:szCs w:val="32"/>
              </w:rPr>
              <w:t>9</w:t>
            </w:r>
            <w:r w:rsidR="00811738" w:rsidRPr="001003C8">
              <w:rPr>
                <w:rFonts w:ascii="Times New Roman" w:hAnsi="Times New Roman"/>
                <w:sz w:val="32"/>
                <w:szCs w:val="32"/>
              </w:rPr>
              <w:t xml:space="preserve">, </w:t>
            </w:r>
          </w:p>
          <w:p w:rsidR="00811738" w:rsidRPr="001003C8" w:rsidRDefault="004B315D" w:rsidP="008E769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proofErr w:type="gramStart"/>
            <w:r w:rsidRPr="001003C8">
              <w:rPr>
                <w:rFonts w:ascii="Times New Roman" w:hAnsi="Times New Roman"/>
                <w:sz w:val="32"/>
                <w:szCs w:val="32"/>
              </w:rPr>
              <w:t>Стр</w:t>
            </w:r>
            <w:proofErr w:type="spellEnd"/>
            <w:proofErr w:type="gramEnd"/>
            <w:r w:rsidRPr="001003C8">
              <w:rPr>
                <w:rFonts w:ascii="Times New Roman" w:hAnsi="Times New Roman"/>
                <w:sz w:val="32"/>
                <w:szCs w:val="32"/>
              </w:rPr>
              <w:t xml:space="preserve"> 61 - 62</w:t>
            </w:r>
            <w:r w:rsidR="00E726D5" w:rsidRPr="001003C8">
              <w:rPr>
                <w:rFonts w:ascii="Times New Roman" w:hAnsi="Times New Roman"/>
                <w:sz w:val="32"/>
                <w:szCs w:val="32"/>
              </w:rPr>
              <w:t xml:space="preserve"> - </w:t>
            </w:r>
            <w:r w:rsidR="00811738" w:rsidRPr="001003C8">
              <w:rPr>
                <w:rFonts w:ascii="Times New Roman" w:hAnsi="Times New Roman"/>
                <w:sz w:val="32"/>
                <w:szCs w:val="32"/>
              </w:rPr>
              <w:t>вопросы в конце параграфа</w:t>
            </w:r>
            <w:r w:rsidR="00E726D5" w:rsidRPr="001003C8">
              <w:rPr>
                <w:rFonts w:ascii="Times New Roman" w:hAnsi="Times New Roman"/>
                <w:sz w:val="32"/>
                <w:szCs w:val="32"/>
              </w:rPr>
              <w:t>,</w:t>
            </w:r>
          </w:p>
          <w:p w:rsidR="00E726D5" w:rsidRPr="001003C8" w:rsidRDefault="00E726D5" w:rsidP="008E769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003C8">
              <w:rPr>
                <w:rFonts w:ascii="Times New Roman" w:hAnsi="Times New Roman"/>
                <w:sz w:val="32"/>
                <w:szCs w:val="32"/>
              </w:rPr>
              <w:t>прочитать дополнительный материал.</w:t>
            </w:r>
          </w:p>
          <w:p w:rsidR="00F6610C" w:rsidRPr="001003C8" w:rsidRDefault="00F6610C" w:rsidP="00F6610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E6DAC" w:rsidRDefault="00BE6DAC" w:rsidP="001003C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726B4" w:rsidRPr="00CD037E" w:rsidRDefault="00493055" w:rsidP="00CD037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урока</w:t>
      </w:r>
      <w:bookmarkStart w:id="0" w:name="_GoBack"/>
      <w:bookmarkEnd w:id="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5812"/>
        <w:gridCol w:w="1559"/>
        <w:gridCol w:w="709"/>
      </w:tblGrid>
      <w:tr w:rsidR="0018101B" w:rsidRPr="008E769D" w:rsidTr="001003C8">
        <w:tc>
          <w:tcPr>
            <w:tcW w:w="534" w:type="dxa"/>
          </w:tcPr>
          <w:p w:rsidR="00CD037E" w:rsidRPr="008E769D" w:rsidRDefault="00CD037E" w:rsidP="008E769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75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812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559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t>Приемы и методы</w:t>
            </w:r>
          </w:p>
        </w:tc>
        <w:tc>
          <w:tcPr>
            <w:tcW w:w="709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</w:tr>
      <w:tr w:rsidR="0018101B" w:rsidRPr="008E769D" w:rsidTr="001003C8">
        <w:trPr>
          <w:trHeight w:val="428"/>
        </w:trPr>
        <w:tc>
          <w:tcPr>
            <w:tcW w:w="534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Орг. момент</w:t>
            </w:r>
          </w:p>
        </w:tc>
        <w:tc>
          <w:tcPr>
            <w:tcW w:w="5812" w:type="dxa"/>
          </w:tcPr>
          <w:p w:rsidR="00CD037E" w:rsidRDefault="00CD037E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Приветствие, проверка готовности к уроку. Концентрация внимания.</w:t>
            </w:r>
          </w:p>
          <w:p w:rsidR="00E726D5" w:rsidRPr="00E726D5" w:rsidRDefault="00E726D5" w:rsidP="00E726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26D5">
              <w:rPr>
                <w:rFonts w:ascii="Times New Roman" w:hAnsi="Times New Roman"/>
                <w:sz w:val="28"/>
                <w:szCs w:val="28"/>
              </w:rPr>
              <w:t>Приветствие учащихся, сообщение темы, целей урока.</w:t>
            </w:r>
          </w:p>
          <w:p w:rsidR="00E726D5" w:rsidRDefault="00E726D5" w:rsidP="00E726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26D5">
              <w:rPr>
                <w:rFonts w:ascii="Times New Roman" w:hAnsi="Times New Roman"/>
                <w:sz w:val="28"/>
                <w:szCs w:val="28"/>
              </w:rPr>
              <w:tab/>
              <w:t>- Здравствуйте, ребята, садитесь. Дежурный, кто сегодня отсутствует? Откройте свои рабочие тетради, запишите сегодняшнее число, тему урока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план</w:t>
            </w:r>
          </w:p>
          <w:p w:rsidR="004B315D" w:rsidRDefault="00E726D5" w:rsidP="00E726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26D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4B315D" w:rsidRPr="004B315D">
              <w:rPr>
                <w:rFonts w:ascii="Times New Roman" w:hAnsi="Times New Roman"/>
                <w:sz w:val="28"/>
                <w:szCs w:val="28"/>
              </w:rPr>
              <w:t>Социально-экономическое развитие БССР во второй половине 1950-х — первой половине 1960-х г.</w:t>
            </w:r>
          </w:p>
          <w:p w:rsidR="004B315D" w:rsidRPr="004B315D" w:rsidRDefault="004B315D" w:rsidP="004B315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B315D">
              <w:rPr>
                <w:rFonts w:ascii="Times New Roman" w:hAnsi="Times New Roman"/>
                <w:i/>
                <w:sz w:val="28"/>
                <w:szCs w:val="28"/>
              </w:rPr>
              <w:t xml:space="preserve">1)Формирование промышленного комплекса БССР. </w:t>
            </w:r>
          </w:p>
          <w:p w:rsidR="004B315D" w:rsidRPr="004B315D" w:rsidRDefault="004B315D" w:rsidP="004B315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B315D">
              <w:rPr>
                <w:rFonts w:ascii="Times New Roman" w:hAnsi="Times New Roman"/>
                <w:i/>
                <w:sz w:val="28"/>
                <w:szCs w:val="28"/>
              </w:rPr>
              <w:t>2)Итоги развития сельского хозяйства республики.</w:t>
            </w:r>
          </w:p>
          <w:p w:rsidR="004B315D" w:rsidRPr="004B315D" w:rsidRDefault="004B315D" w:rsidP="004B315D">
            <w:pPr>
              <w:tabs>
                <w:tab w:val="left" w:pos="333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B315D">
              <w:rPr>
                <w:rFonts w:ascii="Times New Roman" w:hAnsi="Times New Roman"/>
                <w:i/>
                <w:sz w:val="28"/>
                <w:szCs w:val="28"/>
              </w:rPr>
              <w:t>3)Условия жизни населения.</w:t>
            </w:r>
            <w:r w:rsidRPr="004B315D">
              <w:rPr>
                <w:rFonts w:ascii="Times New Roman" w:hAnsi="Times New Roman"/>
                <w:i/>
                <w:sz w:val="28"/>
                <w:szCs w:val="28"/>
              </w:rPr>
              <w:tab/>
            </w:r>
          </w:p>
          <w:p w:rsidR="00E726D5" w:rsidRPr="00E726D5" w:rsidRDefault="00E726D5" w:rsidP="00E726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26D5">
              <w:rPr>
                <w:rFonts w:ascii="Times New Roman" w:hAnsi="Times New Roman"/>
                <w:sz w:val="28"/>
                <w:szCs w:val="28"/>
              </w:rPr>
              <w:t xml:space="preserve">Какие цели мы поставим перед собой на сегодняшнем нашем уроке? (подробнее узнать </w:t>
            </w:r>
            <w:r w:rsidR="004B315D">
              <w:rPr>
                <w:rFonts w:ascii="Times New Roman" w:hAnsi="Times New Roman"/>
                <w:sz w:val="28"/>
                <w:szCs w:val="28"/>
              </w:rPr>
              <w:t xml:space="preserve">о социально-экономическом развитии БССР во вт.п.1950-х – </w:t>
            </w:r>
            <w:proofErr w:type="spellStart"/>
            <w:r w:rsidR="004B315D">
              <w:rPr>
                <w:rFonts w:ascii="Times New Roman" w:hAnsi="Times New Roman"/>
                <w:sz w:val="28"/>
                <w:szCs w:val="28"/>
              </w:rPr>
              <w:t>п.п</w:t>
            </w:r>
            <w:proofErr w:type="spellEnd"/>
            <w:r w:rsidR="004B315D">
              <w:rPr>
                <w:rFonts w:ascii="Times New Roman" w:hAnsi="Times New Roman"/>
                <w:sz w:val="28"/>
                <w:szCs w:val="28"/>
              </w:rPr>
              <w:t>. 1960-х.</w:t>
            </w:r>
            <w:r w:rsidRPr="00E726D5">
              <w:rPr>
                <w:rFonts w:ascii="Times New Roman" w:hAnsi="Times New Roman"/>
                <w:sz w:val="28"/>
                <w:szCs w:val="28"/>
              </w:rPr>
              <w:t xml:space="preserve">, проанализировать </w:t>
            </w:r>
            <w:r>
              <w:rPr>
                <w:rFonts w:ascii="Times New Roman" w:hAnsi="Times New Roman"/>
                <w:sz w:val="28"/>
                <w:szCs w:val="28"/>
              </w:rPr>
              <w:t>изменения</w:t>
            </w:r>
            <w:r w:rsidRPr="00E726D5">
              <w:rPr>
                <w:rFonts w:ascii="Times New Roman" w:hAnsi="Times New Roman"/>
                <w:sz w:val="28"/>
                <w:szCs w:val="28"/>
              </w:rPr>
              <w:t>, обобщить полученные знания, сделать вывод)</w:t>
            </w:r>
          </w:p>
          <w:p w:rsidR="00E726D5" w:rsidRPr="008E769D" w:rsidRDefault="00E726D5" w:rsidP="004B31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26D5">
              <w:rPr>
                <w:rFonts w:ascii="Times New Roman" w:hAnsi="Times New Roman"/>
                <w:sz w:val="28"/>
                <w:szCs w:val="28"/>
              </w:rPr>
              <w:t xml:space="preserve">Сегодня на уроке мы с вами рассмотрим и попытаемся охарактеризовать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характерные черты </w:t>
            </w:r>
            <w:r w:rsidR="004B315D">
              <w:rPr>
                <w:rFonts w:ascii="Times New Roman" w:hAnsi="Times New Roman"/>
                <w:sz w:val="28"/>
                <w:szCs w:val="28"/>
              </w:rPr>
              <w:t>социально-экономического развития</w:t>
            </w:r>
            <w:r w:rsidRPr="00E726D5">
              <w:rPr>
                <w:rFonts w:ascii="Times New Roman" w:hAnsi="Times New Roman"/>
                <w:sz w:val="28"/>
                <w:szCs w:val="28"/>
              </w:rPr>
              <w:t>,</w:t>
            </w:r>
            <w:r w:rsidR="004B315D">
              <w:rPr>
                <w:rFonts w:ascii="Times New Roman" w:hAnsi="Times New Roman"/>
                <w:sz w:val="28"/>
                <w:szCs w:val="28"/>
              </w:rPr>
              <w:t xml:space="preserve"> существовавшего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БССР.</w:t>
            </w:r>
            <w:r w:rsidRPr="00E726D5">
              <w:rPr>
                <w:rFonts w:ascii="Times New Roman" w:hAnsi="Times New Roman"/>
                <w:sz w:val="28"/>
                <w:szCs w:val="28"/>
              </w:rPr>
              <w:t xml:space="preserve"> Но для начала давайте проверим домашнее задание.</w:t>
            </w:r>
          </w:p>
        </w:tc>
        <w:tc>
          <w:tcPr>
            <w:tcW w:w="1559" w:type="dxa"/>
          </w:tcPr>
          <w:p w:rsidR="00CD037E" w:rsidRPr="008E769D" w:rsidRDefault="00CD037E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D037E" w:rsidRPr="008E769D" w:rsidRDefault="008A52AD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D037E" w:rsidRPr="008E769D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18101B" w:rsidRPr="008E769D" w:rsidTr="001003C8">
        <w:trPr>
          <w:trHeight w:val="407"/>
        </w:trPr>
        <w:tc>
          <w:tcPr>
            <w:tcW w:w="534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Актуализация знаний</w:t>
            </w:r>
          </w:p>
        </w:tc>
        <w:tc>
          <w:tcPr>
            <w:tcW w:w="5812" w:type="dxa"/>
          </w:tcPr>
          <w:p w:rsidR="004B315D" w:rsidRPr="007A57EA" w:rsidRDefault="00E726D5" w:rsidP="007A5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26D5">
              <w:rPr>
                <w:rFonts w:ascii="Times New Roman" w:hAnsi="Times New Roman"/>
                <w:sz w:val="28"/>
                <w:szCs w:val="28"/>
              </w:rPr>
              <w:t>На прошлом уроке мы с вами изучали тему: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Беларусь в условиях реформирования общественно-политической и социально-экономической жизни.</w:t>
            </w:r>
            <w:r w:rsidR="00F4597A">
              <w:rPr>
                <w:rFonts w:ascii="Times New Roman" w:hAnsi="Times New Roman"/>
                <w:sz w:val="28"/>
                <w:szCs w:val="28"/>
              </w:rPr>
              <w:t xml:space="preserve"> Сейчас вы получите карточки с заданиями, на выполнение которых вам отводится 6 минут.</w:t>
            </w:r>
            <w:r w:rsidR="004B31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прошлом уроке я просила подготовить библиографическое  сообщение о П.М.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Машерове</w:t>
            </w:r>
            <w:proofErr w:type="spellEnd"/>
            <w:r w:rsidR="004B315D">
              <w:rPr>
                <w:rFonts w:ascii="Times New Roman" w:hAnsi="Times New Roman"/>
                <w:sz w:val="28"/>
                <w:szCs w:val="28"/>
              </w:rPr>
              <w:t xml:space="preserve"> и о К.Т. Мазурове.</w:t>
            </w:r>
          </w:p>
        </w:tc>
        <w:tc>
          <w:tcPr>
            <w:tcW w:w="1559" w:type="dxa"/>
          </w:tcPr>
          <w:p w:rsidR="0012413F" w:rsidRDefault="00E726D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фронтальный опрос, работа с карточками</w:t>
            </w:r>
          </w:p>
          <w:p w:rsidR="0012413F" w:rsidRPr="0012413F" w:rsidRDefault="0012413F" w:rsidP="007A57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D037E" w:rsidRPr="008E769D" w:rsidRDefault="008A212E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 </w:t>
            </w:r>
            <w:r w:rsidR="00CD037E" w:rsidRPr="008E769D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</w:tr>
      <w:tr w:rsidR="0018101B" w:rsidRPr="008E769D" w:rsidTr="001003C8">
        <w:trPr>
          <w:trHeight w:val="413"/>
        </w:trPr>
        <w:tc>
          <w:tcPr>
            <w:tcW w:w="534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5812" w:type="dxa"/>
          </w:tcPr>
          <w:p w:rsidR="0012413F" w:rsidRDefault="00CD037E" w:rsidP="00124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Сегодня нам предстоит разобрать тему:</w:t>
            </w:r>
            <w:r w:rsidR="0012413F" w:rsidRPr="0012413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B315D" w:rsidRPr="004B315D" w:rsidRDefault="004B315D" w:rsidP="004B31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315D">
              <w:rPr>
                <w:rFonts w:ascii="Times New Roman" w:hAnsi="Times New Roman"/>
                <w:b/>
                <w:sz w:val="28"/>
                <w:szCs w:val="28"/>
              </w:rPr>
              <w:t>Социально-экономическое развитие БССР во второй половине 1950-х — первой половине 1960-х г.</w:t>
            </w:r>
          </w:p>
          <w:p w:rsidR="004B315D" w:rsidRPr="004B315D" w:rsidRDefault="004B315D" w:rsidP="004B315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B315D">
              <w:rPr>
                <w:rFonts w:ascii="Times New Roman" w:hAnsi="Times New Roman"/>
                <w:i/>
                <w:sz w:val="28"/>
                <w:szCs w:val="28"/>
              </w:rPr>
              <w:t xml:space="preserve">1)Формирование промышленного комплекса БССР. </w:t>
            </w:r>
          </w:p>
          <w:p w:rsidR="004B315D" w:rsidRPr="004B315D" w:rsidRDefault="004B315D" w:rsidP="004B315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B315D">
              <w:rPr>
                <w:rFonts w:ascii="Times New Roman" w:hAnsi="Times New Roman"/>
                <w:i/>
                <w:sz w:val="28"/>
                <w:szCs w:val="28"/>
              </w:rPr>
              <w:t>2)Итоги развития сельского хозяйства республики.</w:t>
            </w:r>
          </w:p>
          <w:p w:rsidR="00401334" w:rsidRDefault="004B315D" w:rsidP="0040133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B315D">
              <w:rPr>
                <w:rFonts w:ascii="Times New Roman" w:hAnsi="Times New Roman"/>
                <w:i/>
                <w:sz w:val="28"/>
                <w:szCs w:val="28"/>
              </w:rPr>
              <w:t>3)Условия жизни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4B315D">
              <w:rPr>
                <w:rFonts w:ascii="Times New Roman" w:hAnsi="Times New Roman"/>
                <w:i/>
                <w:sz w:val="28"/>
                <w:szCs w:val="28"/>
              </w:rPr>
              <w:t>населения.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D2241A" w:rsidRDefault="00D2241A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01334" w:rsidRDefault="004361BC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1BC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401334" w:rsidRPr="00401334">
              <w:rPr>
                <w:rFonts w:ascii="Times New Roman" w:hAnsi="Times New Roman"/>
                <w:sz w:val="28"/>
                <w:szCs w:val="28"/>
              </w:rPr>
              <w:t>Экономическое развитие БССР было связано с развертыванием научно-технической революции (НТР). НТР предусматривала внедрение в производство новых достижений науки и техники. Это обусловило опережающие темпы развития отраслей промышленности, которые обеспечивали технический прогресс всего народного хозяйства: машиностроения и металлообработки, химической и нефтехимической промышленности, энергетики.</w:t>
            </w:r>
            <w:r w:rsidR="00401334" w:rsidRPr="00401334">
              <w:rPr>
                <w:rFonts w:ascii="Times New Roman" w:hAnsi="Times New Roman"/>
                <w:sz w:val="28"/>
                <w:szCs w:val="28"/>
              </w:rPr>
              <w:br/>
              <w:t xml:space="preserve">В </w:t>
            </w:r>
            <w:r w:rsidR="00401334" w:rsidRPr="00401334">
              <w:rPr>
                <w:rFonts w:ascii="Times New Roman" w:hAnsi="Times New Roman"/>
                <w:i/>
                <w:sz w:val="28"/>
                <w:szCs w:val="28"/>
              </w:rPr>
              <w:t xml:space="preserve">1959 – 1965  гг. был принят первый в истории СССР семилетний план. </w:t>
            </w:r>
            <w:r w:rsidR="00401334" w:rsidRPr="00401334">
              <w:rPr>
                <w:rFonts w:ascii="Times New Roman" w:hAnsi="Times New Roman"/>
                <w:sz w:val="28"/>
                <w:szCs w:val="28"/>
              </w:rPr>
              <w:t>Во второй половине 1950-х – первой половине 1960-х гг. в Минске были построены заводы автоматических линий (1959) и электронных вычислительных машин (1960).</w:t>
            </w:r>
          </w:p>
          <w:p w:rsidR="00401334" w:rsidRDefault="00401334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Был создан Совет народного хозяйства БССР.</w:t>
            </w:r>
          </w:p>
          <w:p w:rsidR="00401334" w:rsidRDefault="00401334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вт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оловине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1950-х гг. Н.С. Хрущев поставил задачу в сжатые сроки догнать и превзойти крупные капиталистические страны по производству важнейшей продукции  на душу населения.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Такой продукцией считались чугун, сталь, уголь, нефть, газ, машины, станки, оборудование.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Первоочередное внимание уделялось по-прежнему развитию тяжелой промышленности.</w:t>
            </w:r>
            <w:r w:rsidR="008A212E">
              <w:rPr>
                <w:rFonts w:ascii="Times New Roman" w:hAnsi="Times New Roman"/>
                <w:sz w:val="28"/>
                <w:szCs w:val="28"/>
              </w:rPr>
              <w:t xml:space="preserve"> Были построены </w:t>
            </w:r>
            <w:proofErr w:type="spellStart"/>
            <w:r w:rsidR="008A212E">
              <w:rPr>
                <w:rFonts w:ascii="Times New Roman" w:hAnsi="Times New Roman"/>
                <w:sz w:val="28"/>
                <w:szCs w:val="28"/>
              </w:rPr>
              <w:t>Бобруйский</w:t>
            </w:r>
            <w:proofErr w:type="spellEnd"/>
            <w:r w:rsidR="008A212E">
              <w:rPr>
                <w:rFonts w:ascii="Times New Roman" w:hAnsi="Times New Roman"/>
                <w:sz w:val="28"/>
                <w:szCs w:val="28"/>
              </w:rPr>
              <w:t xml:space="preserve"> завод автотракторных деталей, Минские моторный, электротехнический и часовой заводы, Могилевский металлургический завод и др. Таких темпов развития машиностроения ранее республика не знала. </w:t>
            </w:r>
          </w:p>
          <w:p w:rsidR="004361BC" w:rsidRDefault="008A212E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Руководство БССР также взяло курс на развитие химической промышленности. Отрыто широкое производство минеральных удобрений в Солигорск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первый и второй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солигорские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калийные комбинаты), Гомельский суперфосфатный завод, Гродненский азотно-туковый завод. </w:t>
            </w:r>
            <w:r w:rsidR="004361BC" w:rsidRPr="004361BC">
              <w:rPr>
                <w:rFonts w:ascii="Times New Roman" w:hAnsi="Times New Roman"/>
                <w:sz w:val="28"/>
                <w:szCs w:val="28"/>
              </w:rPr>
              <w:t xml:space="preserve">С 1963 г. берет начало нефтеперерабатывающая промышленность в Беларуси. Были построены </w:t>
            </w:r>
            <w:r w:rsidR="004361BC" w:rsidRPr="004361B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Полоцкий, а затем </w:t>
            </w:r>
            <w:proofErr w:type="spellStart"/>
            <w:r w:rsidR="004361BC" w:rsidRPr="004361BC">
              <w:rPr>
                <w:rFonts w:ascii="Times New Roman" w:hAnsi="Times New Roman"/>
                <w:sz w:val="28"/>
                <w:szCs w:val="28"/>
              </w:rPr>
              <w:t>Мозырский</w:t>
            </w:r>
            <w:proofErr w:type="spellEnd"/>
            <w:r w:rsidR="004361BC" w:rsidRPr="004361BC">
              <w:rPr>
                <w:rFonts w:ascii="Times New Roman" w:hAnsi="Times New Roman"/>
                <w:sz w:val="28"/>
                <w:szCs w:val="28"/>
              </w:rPr>
              <w:t xml:space="preserve"> нефтеперерабатывающий заводы.  В 1964 г. началась промышленная разработка первого в Беларуси </w:t>
            </w:r>
            <w:proofErr w:type="spellStart"/>
            <w:r w:rsidR="004361BC" w:rsidRPr="004361BC">
              <w:rPr>
                <w:rFonts w:ascii="Times New Roman" w:hAnsi="Times New Roman"/>
                <w:sz w:val="28"/>
                <w:szCs w:val="28"/>
              </w:rPr>
              <w:t>Ре</w:t>
            </w:r>
            <w:r w:rsidR="004361BC">
              <w:rPr>
                <w:rFonts w:ascii="Times New Roman" w:hAnsi="Times New Roman"/>
                <w:sz w:val="28"/>
                <w:szCs w:val="28"/>
              </w:rPr>
              <w:t>чицкого</w:t>
            </w:r>
            <w:proofErr w:type="spellEnd"/>
            <w:r w:rsidR="004361BC">
              <w:rPr>
                <w:rFonts w:ascii="Times New Roman" w:hAnsi="Times New Roman"/>
                <w:sz w:val="28"/>
                <w:szCs w:val="28"/>
              </w:rPr>
              <w:t xml:space="preserve"> нефтяного месторождения</w:t>
            </w:r>
            <w:r w:rsidR="004361BC">
              <w:t xml:space="preserve">, была </w:t>
            </w:r>
            <w:r w:rsidR="004361BC" w:rsidRPr="004361BC">
              <w:rPr>
                <w:rFonts w:ascii="Times New Roman" w:hAnsi="Times New Roman"/>
                <w:sz w:val="28"/>
                <w:szCs w:val="28"/>
              </w:rPr>
              <w:t>добыта первая промышленная нефть. Но ее запасы оказались небольшими, поэтому собственная нефть обеспечивала потребности БССР не более чем на 10%. Остальная часть нефти и газа поставлялась по трубопроводам из России, которые через Беларусь шли в Европу</w:t>
            </w:r>
            <w:r w:rsidR="004361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67C3" w:rsidRDefault="004361BC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61BC">
              <w:rPr>
                <w:rFonts w:ascii="Times New Roman" w:hAnsi="Times New Roman"/>
                <w:sz w:val="28"/>
                <w:szCs w:val="28"/>
              </w:rPr>
              <w:t xml:space="preserve">  В 1962 г. создана единая энергосистема БССР. </w:t>
            </w:r>
            <w:r w:rsidR="008A212E">
              <w:rPr>
                <w:rFonts w:ascii="Times New Roman" w:hAnsi="Times New Roman"/>
                <w:sz w:val="28"/>
                <w:szCs w:val="28"/>
              </w:rPr>
              <w:t xml:space="preserve">В 1964г. </w:t>
            </w:r>
            <w:r w:rsidR="00DB67C3" w:rsidRPr="00DB67C3">
              <w:rPr>
                <w:rFonts w:ascii="Times New Roman" w:hAnsi="Times New Roman"/>
                <w:sz w:val="28"/>
                <w:szCs w:val="28"/>
              </w:rPr>
              <w:t>Всего за период с 1956 по 1960 гг. в республике было построено 157 крупных предприятий.</w:t>
            </w:r>
          </w:p>
          <w:p w:rsidR="004361BC" w:rsidRDefault="004361BC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1964г. БССР обгоняла некоторые капиталистические страны по производству на душу населения такой продукции промышленности, как металлорежущие станки, автоматические линии, тракторы, калийные удобрения, некоторые виды химических волокон, обувь и др. Вместе с тем с 1964 г. в БССР на душу населения производилось больше шерстяных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тканей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чем в США и ФРГ, бельевого трикотажа больше, чем в Англии и Франции.</w:t>
            </w:r>
          </w:p>
          <w:p w:rsidR="008A212E" w:rsidRDefault="004361BC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Однако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1960-х гг. произошло снижение прибыльности предприятий, снизились темпы прироста производительности труда. В этом проявились неэффективность командно-административного управления чрезвычайно сложным народно-хозяйственным комплексом СССР, отсутствие рыночных механизмов регулирования экономических отношений.</w:t>
            </w:r>
          </w:p>
          <w:p w:rsidR="00D2241A" w:rsidRPr="00401334" w:rsidRDefault="00D2241A" w:rsidP="0040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26F7" w:rsidRDefault="004361BC" w:rsidP="005F26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начиная с середины 1950-х гг. сельское хоз-во БССР начало приносить прибыль: </w:t>
            </w:r>
            <w:r w:rsidR="006E3EFB">
              <w:rPr>
                <w:rFonts w:ascii="Times New Roman" w:hAnsi="Times New Roman"/>
                <w:sz w:val="28"/>
                <w:szCs w:val="28"/>
              </w:rPr>
              <w:t xml:space="preserve">возросла урожайность зерновых культур, увеличилось поголовье скота, заготовка мяса и молока. С целью повышения материальной заинтересованности колхозников в результатах своего труда с 1956 года им начали каждый месяц выплачивать денежные авансы на трудодни. С 1958 г. </w:t>
            </w:r>
            <w:r w:rsidR="006E3EFB">
              <w:rPr>
                <w:rFonts w:ascii="Times New Roman" w:hAnsi="Times New Roman"/>
                <w:sz w:val="28"/>
                <w:szCs w:val="28"/>
              </w:rPr>
              <w:lastRenderedPageBreak/>
              <w:t>сельскохозяйственная техника передавалась колхозам и совхозам, которые  должны были выкупить ее у МТС. Значительно увеличилось кол-во зерноуборочных комбайнов, грузовых автомобилей – в результате выросла и производительность труда.</w:t>
            </w:r>
          </w:p>
          <w:p w:rsidR="006E3EFB" w:rsidRDefault="006E3EFB" w:rsidP="005F26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целью увеличения посевных площадей начала проводиться мелиорация Полесья.  Началось освоение целинных и залежных земель Казахстана. На освоение целины из БССР выехало 180 тыс. человек. Освоение целины стало значительным хозяйственным достижением советского народа.</w:t>
            </w:r>
          </w:p>
          <w:p w:rsidR="006E3EFB" w:rsidRDefault="006E3EFB" w:rsidP="005F26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 начале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1960-х гг. произошло ухудшение положения в сельском хозяйстве. На его развитии отрицательно сказался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волюнтаризм </w:t>
            </w:r>
            <w:r w:rsidR="0046302C">
              <w:rPr>
                <w:rFonts w:ascii="Times New Roman" w:hAnsi="Times New Roman"/>
                <w:sz w:val="28"/>
                <w:szCs w:val="28"/>
              </w:rPr>
              <w:t>в руководстве при Хрущеве, когда игнорировались объективные законы развития общества и определяющими являлись воля и стремление личности руководителя: колхозы и совхозы получали указания руководящих органов без учета местных способностей – во всех районах заставляли выращивать кукурузу, механизация привела к сокращению количества лошадей.</w:t>
            </w:r>
          </w:p>
          <w:p w:rsidR="00D2241A" w:rsidRDefault="00D2241A" w:rsidP="005F26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302C" w:rsidRDefault="0046302C" w:rsidP="005F26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 w:rsidR="0042129C" w:rsidRPr="0042129C">
              <w:rPr>
                <w:rFonts w:ascii="Times New Roman" w:hAnsi="Times New Roman"/>
                <w:sz w:val="28"/>
                <w:szCs w:val="28"/>
              </w:rPr>
              <w:t>1950-1960 остались в памяти нашего народа</w:t>
            </w:r>
            <w:r w:rsidR="0042129C">
              <w:rPr>
                <w:rFonts w:ascii="Times New Roman" w:hAnsi="Times New Roman"/>
                <w:sz w:val="28"/>
                <w:szCs w:val="28"/>
              </w:rPr>
              <w:t xml:space="preserve"> как время очевидного повышения благосостояния народа. </w:t>
            </w:r>
          </w:p>
          <w:p w:rsidR="00CD4BA6" w:rsidRPr="0046302C" w:rsidRDefault="00CD4BA6" w:rsidP="005F26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Быстрыми темпами развивалось жилищное строительство. За счет возведения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хрущевок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 период с 1959-по1965 гг. в БССР почти 2.7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человек улучшили свои жилищные условия. Появились новые города: Солигорск, Новополоцк, Светлогорск. Данный факт свидетельствует об активизации процесса урбанизации – количественном росте городов и увеличении численности городского населения. Результатом этого явился рост численности населения и увеличения продолжительности его жизни. По итогам Всесоюзной переписи 1959г. численность населения БССР составила более 8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чел.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1960-х гг. продолжительность жизни в БССР составляла в среднем 73 года и была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одной из самых высоких в мире. </w:t>
            </w:r>
          </w:p>
        </w:tc>
        <w:tc>
          <w:tcPr>
            <w:tcW w:w="1559" w:type="dxa"/>
          </w:tcPr>
          <w:p w:rsidR="00CD037E" w:rsidRDefault="008E769D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Объяснение </w:t>
            </w:r>
            <w:r w:rsidR="00CD037E" w:rsidRPr="008E769D">
              <w:rPr>
                <w:rFonts w:ascii="Times New Roman" w:hAnsi="Times New Roman"/>
                <w:sz w:val="28"/>
                <w:szCs w:val="28"/>
              </w:rPr>
              <w:t>учителя, са</w:t>
            </w:r>
            <w:r w:rsidR="007A57EA">
              <w:rPr>
                <w:rFonts w:ascii="Times New Roman" w:hAnsi="Times New Roman"/>
                <w:sz w:val="28"/>
                <w:szCs w:val="28"/>
              </w:rPr>
              <w:t>мостоятельная работа с учебником</w:t>
            </w: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объяснение учителя в сочетании с беседой.</w:t>
            </w:r>
          </w:p>
          <w:p w:rsidR="00104265" w:rsidRDefault="0010426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0526" w:rsidRDefault="00AF052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0526" w:rsidRDefault="00AF052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5EA2" w:rsidRDefault="00C75EA2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5EA2" w:rsidRDefault="00C75EA2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5EA2" w:rsidRDefault="00C75EA2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16FF" w:rsidRPr="00EB16FF" w:rsidRDefault="00EB16FF" w:rsidP="00EB1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6FF">
              <w:rPr>
                <w:rFonts w:ascii="Times New Roman" w:hAnsi="Times New Roman"/>
                <w:sz w:val="28"/>
                <w:szCs w:val="28"/>
              </w:rPr>
              <w:t>объяснение учителя в сочетании с беседой.</w:t>
            </w:r>
          </w:p>
          <w:p w:rsidR="00EB16FF" w:rsidRPr="00EB16FF" w:rsidRDefault="00EB16FF" w:rsidP="00EB1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63B0" w:rsidRDefault="006063B0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DE5" w:rsidRDefault="00D02DE5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61F6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16FF" w:rsidRDefault="00EB16FF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16FF" w:rsidRPr="00EB16FF" w:rsidRDefault="00EB16FF" w:rsidP="00EB16F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B16FF" w:rsidRPr="00EB16FF" w:rsidRDefault="00EB16FF" w:rsidP="00EB16F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B16FF" w:rsidRPr="00EB16FF" w:rsidRDefault="00EB16FF" w:rsidP="00EB16FF">
            <w:pPr>
              <w:rPr>
                <w:rFonts w:ascii="Times New Roman" w:hAnsi="Times New Roman"/>
                <w:sz w:val="28"/>
                <w:szCs w:val="28"/>
              </w:rPr>
            </w:pPr>
            <w:r w:rsidRPr="00EB16FF">
              <w:rPr>
                <w:rFonts w:ascii="Times New Roman" w:hAnsi="Times New Roman"/>
                <w:sz w:val="28"/>
                <w:szCs w:val="28"/>
              </w:rPr>
              <w:t>объяснение учителя в сочетании с беседой.</w:t>
            </w:r>
          </w:p>
          <w:p w:rsidR="00EB16FF" w:rsidRPr="00EB16FF" w:rsidRDefault="00EB16FF" w:rsidP="00EB16F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5068F" w:rsidRDefault="00E5068F" w:rsidP="00EB16F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5068F" w:rsidRPr="00E5068F" w:rsidRDefault="00E5068F" w:rsidP="00E506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5068F" w:rsidRPr="00E5068F" w:rsidRDefault="00E5068F" w:rsidP="00E506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5068F" w:rsidRPr="00E5068F" w:rsidRDefault="00E5068F" w:rsidP="00E506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5068F" w:rsidRPr="00E5068F" w:rsidRDefault="00E5068F" w:rsidP="00E506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5068F" w:rsidRPr="00E5068F" w:rsidRDefault="00E5068F" w:rsidP="00E506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5068F" w:rsidRDefault="00E5068F" w:rsidP="00E506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6D57" w:rsidRPr="00B96D57" w:rsidRDefault="00E5068F" w:rsidP="00F4597A">
            <w:pPr>
              <w:rPr>
                <w:rFonts w:ascii="Times New Roman" w:hAnsi="Times New Roman"/>
                <w:sz w:val="28"/>
                <w:szCs w:val="28"/>
              </w:rPr>
            </w:pPr>
            <w:r w:rsidRPr="00E5068F">
              <w:rPr>
                <w:rFonts w:ascii="Times New Roman" w:hAnsi="Times New Roman"/>
                <w:sz w:val="28"/>
                <w:szCs w:val="28"/>
              </w:rPr>
              <w:t>объяснение учителя в сочетании с беседой.</w:t>
            </w:r>
          </w:p>
        </w:tc>
        <w:tc>
          <w:tcPr>
            <w:tcW w:w="709" w:type="dxa"/>
          </w:tcPr>
          <w:p w:rsidR="00CD037E" w:rsidRPr="008E769D" w:rsidRDefault="008A52AD" w:rsidP="008A2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8A212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18101B" w:rsidRPr="008E769D" w:rsidTr="001003C8">
        <w:trPr>
          <w:trHeight w:val="418"/>
        </w:trPr>
        <w:tc>
          <w:tcPr>
            <w:tcW w:w="534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1275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5812" w:type="dxa"/>
          </w:tcPr>
          <w:p w:rsidR="00C250CB" w:rsidRPr="00C250CB" w:rsidRDefault="00C250CB" w:rsidP="00C250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Дайте общую характеристику </w:t>
            </w:r>
            <w:r w:rsidR="00CD4BA6">
              <w:rPr>
                <w:rFonts w:ascii="Times New Roman" w:hAnsi="Times New Roman"/>
                <w:sz w:val="28"/>
                <w:szCs w:val="28"/>
              </w:rPr>
              <w:t xml:space="preserve">социально-экономического развития во вт. </w:t>
            </w:r>
            <w:r w:rsidR="00675C5F">
              <w:rPr>
                <w:rFonts w:ascii="Times New Roman" w:hAnsi="Times New Roman"/>
                <w:sz w:val="28"/>
                <w:szCs w:val="28"/>
              </w:rPr>
              <w:t>П0</w:t>
            </w:r>
            <w:r w:rsidR="00CD4BA6">
              <w:rPr>
                <w:rFonts w:ascii="Times New Roman" w:hAnsi="Times New Roman"/>
                <w:sz w:val="28"/>
                <w:szCs w:val="28"/>
              </w:rPr>
              <w:t xml:space="preserve">оловине 1950-х – первой половине 1960-х </w:t>
            </w:r>
            <w:proofErr w:type="spellStart"/>
            <w:proofErr w:type="gramStart"/>
            <w:r w:rsidR="00CD4BA6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proofErr w:type="gramEnd"/>
            <w:r w:rsidR="00C97E41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CD037E" w:rsidRPr="008E769D" w:rsidRDefault="00C250CB" w:rsidP="00AB61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CD037E" w:rsidRPr="008E769D" w:rsidRDefault="00AB61F6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Фронтальная беседа</w:t>
            </w:r>
          </w:p>
        </w:tc>
        <w:tc>
          <w:tcPr>
            <w:tcW w:w="709" w:type="dxa"/>
          </w:tcPr>
          <w:p w:rsidR="00CD037E" w:rsidRPr="008E769D" w:rsidRDefault="00CD037E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5 мин</w:t>
            </w:r>
          </w:p>
        </w:tc>
      </w:tr>
      <w:tr w:rsidR="0018101B" w:rsidRPr="008E769D" w:rsidTr="001003C8">
        <w:trPr>
          <w:trHeight w:val="694"/>
        </w:trPr>
        <w:tc>
          <w:tcPr>
            <w:tcW w:w="534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69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CD037E" w:rsidRPr="008E769D" w:rsidRDefault="00CD037E" w:rsidP="008E76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Д/з</w:t>
            </w:r>
          </w:p>
        </w:tc>
        <w:tc>
          <w:tcPr>
            <w:tcW w:w="5812" w:type="dxa"/>
          </w:tcPr>
          <w:p w:rsidR="00CD037E" w:rsidRPr="008E769D" w:rsidRDefault="00CD037E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9D">
              <w:rPr>
                <w:rFonts w:ascii="Times New Roman" w:hAnsi="Times New Roman"/>
                <w:sz w:val="28"/>
                <w:szCs w:val="28"/>
              </w:rPr>
              <w:t>Вопросы в конце параграфа</w:t>
            </w:r>
            <w:r w:rsidR="00C250C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CD037E" w:rsidRPr="008E769D" w:rsidRDefault="00CD037E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D037E" w:rsidRPr="008E769D" w:rsidRDefault="008A212E" w:rsidP="008E76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D037E" w:rsidRPr="008E769D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</w:tbl>
    <w:p w:rsidR="00825439" w:rsidRPr="007726B4" w:rsidRDefault="00825439" w:rsidP="00E726D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825439" w:rsidRPr="007726B4" w:rsidSect="001003C8">
      <w:pgSz w:w="11906" w:h="16838"/>
      <w:pgMar w:top="993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DA0"/>
    <w:multiLevelType w:val="hybridMultilevel"/>
    <w:tmpl w:val="6F243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52D9B"/>
    <w:multiLevelType w:val="hybridMultilevel"/>
    <w:tmpl w:val="59F0B78A"/>
    <w:lvl w:ilvl="0" w:tplc="413275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B6D20"/>
    <w:multiLevelType w:val="hybridMultilevel"/>
    <w:tmpl w:val="FCA87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440BA"/>
    <w:multiLevelType w:val="hybridMultilevel"/>
    <w:tmpl w:val="53C66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2347E"/>
    <w:multiLevelType w:val="hybridMultilevel"/>
    <w:tmpl w:val="155CD8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A7B6E"/>
    <w:multiLevelType w:val="hybridMultilevel"/>
    <w:tmpl w:val="A5F88744"/>
    <w:lvl w:ilvl="0" w:tplc="AB14947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E17BB"/>
    <w:multiLevelType w:val="hybridMultilevel"/>
    <w:tmpl w:val="B93EF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04E7A"/>
    <w:multiLevelType w:val="hybridMultilevel"/>
    <w:tmpl w:val="6554E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84A38"/>
    <w:multiLevelType w:val="hybridMultilevel"/>
    <w:tmpl w:val="28C80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EB6B3E"/>
    <w:multiLevelType w:val="hybridMultilevel"/>
    <w:tmpl w:val="DFFC5D38"/>
    <w:lvl w:ilvl="0" w:tplc="D556D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0740E3"/>
    <w:multiLevelType w:val="hybridMultilevel"/>
    <w:tmpl w:val="068EC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65355"/>
    <w:multiLevelType w:val="hybridMultilevel"/>
    <w:tmpl w:val="6AEC4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AA3703"/>
    <w:multiLevelType w:val="hybridMultilevel"/>
    <w:tmpl w:val="A01CCF1E"/>
    <w:lvl w:ilvl="0" w:tplc="E796F286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4FF775D6"/>
    <w:multiLevelType w:val="hybridMultilevel"/>
    <w:tmpl w:val="5810B5E8"/>
    <w:lvl w:ilvl="0" w:tplc="EA4018C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686E6F"/>
    <w:multiLevelType w:val="hybridMultilevel"/>
    <w:tmpl w:val="0C06A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5464E"/>
    <w:multiLevelType w:val="hybridMultilevel"/>
    <w:tmpl w:val="A2ECA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75826"/>
    <w:multiLevelType w:val="hybridMultilevel"/>
    <w:tmpl w:val="A47E03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12B00"/>
    <w:multiLevelType w:val="hybridMultilevel"/>
    <w:tmpl w:val="862E21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FB1A9D"/>
    <w:multiLevelType w:val="hybridMultilevel"/>
    <w:tmpl w:val="0BD8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C6116A"/>
    <w:multiLevelType w:val="hybridMultilevel"/>
    <w:tmpl w:val="E1E0EA8C"/>
    <w:lvl w:ilvl="0" w:tplc="51046464">
      <w:start w:val="1"/>
      <w:numFmt w:val="decimal"/>
      <w:lvlText w:val="%1."/>
      <w:lvlJc w:val="left"/>
      <w:pPr>
        <w:ind w:left="73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71DB295C"/>
    <w:multiLevelType w:val="hybridMultilevel"/>
    <w:tmpl w:val="B4666228"/>
    <w:lvl w:ilvl="0" w:tplc="8D86F1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4E41D32"/>
    <w:multiLevelType w:val="hybridMultilevel"/>
    <w:tmpl w:val="949C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21"/>
  </w:num>
  <w:num w:numId="5">
    <w:abstractNumId w:val="8"/>
  </w:num>
  <w:num w:numId="6">
    <w:abstractNumId w:val="11"/>
  </w:num>
  <w:num w:numId="7">
    <w:abstractNumId w:val="19"/>
  </w:num>
  <w:num w:numId="8">
    <w:abstractNumId w:val="6"/>
  </w:num>
  <w:num w:numId="9">
    <w:abstractNumId w:val="4"/>
  </w:num>
  <w:num w:numId="10">
    <w:abstractNumId w:val="2"/>
  </w:num>
  <w:num w:numId="11">
    <w:abstractNumId w:val="14"/>
  </w:num>
  <w:num w:numId="12">
    <w:abstractNumId w:val="9"/>
  </w:num>
  <w:num w:numId="13">
    <w:abstractNumId w:val="20"/>
  </w:num>
  <w:num w:numId="14">
    <w:abstractNumId w:val="16"/>
  </w:num>
  <w:num w:numId="15">
    <w:abstractNumId w:val="13"/>
  </w:num>
  <w:num w:numId="16">
    <w:abstractNumId w:val="18"/>
  </w:num>
  <w:num w:numId="17">
    <w:abstractNumId w:val="17"/>
  </w:num>
  <w:num w:numId="18">
    <w:abstractNumId w:val="7"/>
  </w:num>
  <w:num w:numId="19">
    <w:abstractNumId w:val="12"/>
  </w:num>
  <w:num w:numId="20">
    <w:abstractNumId w:val="3"/>
  </w:num>
  <w:num w:numId="21">
    <w:abstractNumId w:val="1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5D"/>
    <w:rsid w:val="00002A98"/>
    <w:rsid w:val="00010386"/>
    <w:rsid w:val="0002147D"/>
    <w:rsid w:val="0006094C"/>
    <w:rsid w:val="00072C24"/>
    <w:rsid w:val="00083F1A"/>
    <w:rsid w:val="000A04B1"/>
    <w:rsid w:val="000A6367"/>
    <w:rsid w:val="000B0219"/>
    <w:rsid w:val="000C051E"/>
    <w:rsid w:val="000F1765"/>
    <w:rsid w:val="001003C8"/>
    <w:rsid w:val="00104265"/>
    <w:rsid w:val="00105510"/>
    <w:rsid w:val="0012413F"/>
    <w:rsid w:val="0014596A"/>
    <w:rsid w:val="0018101B"/>
    <w:rsid w:val="001852BA"/>
    <w:rsid w:val="001B43C3"/>
    <w:rsid w:val="001C5895"/>
    <w:rsid w:val="001C5FEC"/>
    <w:rsid w:val="001E4243"/>
    <w:rsid w:val="001F76B6"/>
    <w:rsid w:val="00200798"/>
    <w:rsid w:val="002011E2"/>
    <w:rsid w:val="002406DA"/>
    <w:rsid w:val="0024257A"/>
    <w:rsid w:val="002458B2"/>
    <w:rsid w:val="00257A5D"/>
    <w:rsid w:val="00292E5D"/>
    <w:rsid w:val="002A6CD9"/>
    <w:rsid w:val="002B6EE4"/>
    <w:rsid w:val="002C594E"/>
    <w:rsid w:val="002F1D9D"/>
    <w:rsid w:val="002F4B01"/>
    <w:rsid w:val="00312E65"/>
    <w:rsid w:val="00313F4E"/>
    <w:rsid w:val="00322E5E"/>
    <w:rsid w:val="0032687B"/>
    <w:rsid w:val="00352548"/>
    <w:rsid w:val="00367D04"/>
    <w:rsid w:val="00381861"/>
    <w:rsid w:val="0038423F"/>
    <w:rsid w:val="00386AFD"/>
    <w:rsid w:val="00387DCE"/>
    <w:rsid w:val="00397442"/>
    <w:rsid w:val="003A0A64"/>
    <w:rsid w:val="003A7ABF"/>
    <w:rsid w:val="003B3969"/>
    <w:rsid w:val="00401334"/>
    <w:rsid w:val="00414F7D"/>
    <w:rsid w:val="0042129C"/>
    <w:rsid w:val="004361BC"/>
    <w:rsid w:val="00441FED"/>
    <w:rsid w:val="0046302C"/>
    <w:rsid w:val="00470C28"/>
    <w:rsid w:val="00473562"/>
    <w:rsid w:val="00493055"/>
    <w:rsid w:val="00496621"/>
    <w:rsid w:val="004A1DA4"/>
    <w:rsid w:val="004A3DCB"/>
    <w:rsid w:val="004B315D"/>
    <w:rsid w:val="004B4202"/>
    <w:rsid w:val="004C167A"/>
    <w:rsid w:val="004D34B4"/>
    <w:rsid w:val="004E491B"/>
    <w:rsid w:val="004E678B"/>
    <w:rsid w:val="00501626"/>
    <w:rsid w:val="00506D28"/>
    <w:rsid w:val="005361E7"/>
    <w:rsid w:val="0054465B"/>
    <w:rsid w:val="005715E9"/>
    <w:rsid w:val="00585F80"/>
    <w:rsid w:val="00594F9A"/>
    <w:rsid w:val="00595EE1"/>
    <w:rsid w:val="005A0650"/>
    <w:rsid w:val="005C4734"/>
    <w:rsid w:val="005F26F7"/>
    <w:rsid w:val="005F5AD4"/>
    <w:rsid w:val="006063B0"/>
    <w:rsid w:val="00606EB9"/>
    <w:rsid w:val="00624C58"/>
    <w:rsid w:val="00630A52"/>
    <w:rsid w:val="00641A83"/>
    <w:rsid w:val="00650B28"/>
    <w:rsid w:val="00675C5F"/>
    <w:rsid w:val="00676ADD"/>
    <w:rsid w:val="006B71D6"/>
    <w:rsid w:val="006E2F04"/>
    <w:rsid w:val="006E3EFB"/>
    <w:rsid w:val="00712E99"/>
    <w:rsid w:val="007726B4"/>
    <w:rsid w:val="00784F66"/>
    <w:rsid w:val="007A57EA"/>
    <w:rsid w:val="007B7945"/>
    <w:rsid w:val="007C4664"/>
    <w:rsid w:val="007C76DE"/>
    <w:rsid w:val="007D568F"/>
    <w:rsid w:val="00811738"/>
    <w:rsid w:val="0081691D"/>
    <w:rsid w:val="008200F9"/>
    <w:rsid w:val="0082242E"/>
    <w:rsid w:val="00825439"/>
    <w:rsid w:val="00885EB8"/>
    <w:rsid w:val="00885ECB"/>
    <w:rsid w:val="00891FCD"/>
    <w:rsid w:val="008A178A"/>
    <w:rsid w:val="008A212E"/>
    <w:rsid w:val="008A52AD"/>
    <w:rsid w:val="008A71E1"/>
    <w:rsid w:val="008E769D"/>
    <w:rsid w:val="00915436"/>
    <w:rsid w:val="00942106"/>
    <w:rsid w:val="00952180"/>
    <w:rsid w:val="00957242"/>
    <w:rsid w:val="0098508C"/>
    <w:rsid w:val="00993872"/>
    <w:rsid w:val="009B0F9F"/>
    <w:rsid w:val="009F60BB"/>
    <w:rsid w:val="00A0146A"/>
    <w:rsid w:val="00A01770"/>
    <w:rsid w:val="00A13BBB"/>
    <w:rsid w:val="00A30E4A"/>
    <w:rsid w:val="00A81124"/>
    <w:rsid w:val="00A87E28"/>
    <w:rsid w:val="00A91790"/>
    <w:rsid w:val="00AB0AE4"/>
    <w:rsid w:val="00AB61F6"/>
    <w:rsid w:val="00AC121C"/>
    <w:rsid w:val="00AC167F"/>
    <w:rsid w:val="00AC6928"/>
    <w:rsid w:val="00AD7F38"/>
    <w:rsid w:val="00AF0526"/>
    <w:rsid w:val="00B026D4"/>
    <w:rsid w:val="00B03905"/>
    <w:rsid w:val="00B506A7"/>
    <w:rsid w:val="00B552B8"/>
    <w:rsid w:val="00B71137"/>
    <w:rsid w:val="00B81A8D"/>
    <w:rsid w:val="00B96D57"/>
    <w:rsid w:val="00BC4A03"/>
    <w:rsid w:val="00BD25C6"/>
    <w:rsid w:val="00BE3330"/>
    <w:rsid w:val="00BE6DAC"/>
    <w:rsid w:val="00C06289"/>
    <w:rsid w:val="00C202FE"/>
    <w:rsid w:val="00C242DF"/>
    <w:rsid w:val="00C250CB"/>
    <w:rsid w:val="00C75EA2"/>
    <w:rsid w:val="00C97E41"/>
    <w:rsid w:val="00CC71BC"/>
    <w:rsid w:val="00CC7EC9"/>
    <w:rsid w:val="00CD037E"/>
    <w:rsid w:val="00CD064D"/>
    <w:rsid w:val="00CD4BA6"/>
    <w:rsid w:val="00D02DE5"/>
    <w:rsid w:val="00D2241A"/>
    <w:rsid w:val="00D2513C"/>
    <w:rsid w:val="00D34BF1"/>
    <w:rsid w:val="00D6666C"/>
    <w:rsid w:val="00D77DF9"/>
    <w:rsid w:val="00D93213"/>
    <w:rsid w:val="00DB5B7F"/>
    <w:rsid w:val="00DB67C3"/>
    <w:rsid w:val="00DC3A0F"/>
    <w:rsid w:val="00E079C5"/>
    <w:rsid w:val="00E25D68"/>
    <w:rsid w:val="00E27C38"/>
    <w:rsid w:val="00E31265"/>
    <w:rsid w:val="00E5068F"/>
    <w:rsid w:val="00E679AA"/>
    <w:rsid w:val="00E726D5"/>
    <w:rsid w:val="00E87B3F"/>
    <w:rsid w:val="00E92D0C"/>
    <w:rsid w:val="00E97334"/>
    <w:rsid w:val="00EB16FF"/>
    <w:rsid w:val="00EC12DB"/>
    <w:rsid w:val="00EC1380"/>
    <w:rsid w:val="00EC51E4"/>
    <w:rsid w:val="00ED111F"/>
    <w:rsid w:val="00ED22B9"/>
    <w:rsid w:val="00EE4CBC"/>
    <w:rsid w:val="00EE562B"/>
    <w:rsid w:val="00F01185"/>
    <w:rsid w:val="00F13A6E"/>
    <w:rsid w:val="00F26D22"/>
    <w:rsid w:val="00F330DD"/>
    <w:rsid w:val="00F42B3E"/>
    <w:rsid w:val="00F4415A"/>
    <w:rsid w:val="00F4597A"/>
    <w:rsid w:val="00F6610C"/>
    <w:rsid w:val="00F96F51"/>
    <w:rsid w:val="00FE308A"/>
    <w:rsid w:val="00FF1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1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AC121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D0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1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AC121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D0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CAA2-8595-449A-97F2-BACEFF1E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12</cp:revision>
  <cp:lastPrinted>2015-03-03T07:36:00Z</cp:lastPrinted>
  <dcterms:created xsi:type="dcterms:W3CDTF">2015-02-26T19:15:00Z</dcterms:created>
  <dcterms:modified xsi:type="dcterms:W3CDTF">2019-12-16T18:37:00Z</dcterms:modified>
</cp:coreProperties>
</file>